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王秀萍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964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06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14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环境与资源学院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党委书记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副研究员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王浩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78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12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11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环境与资源学院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副院长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教授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俞晓菁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1977年08月04日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福州大学研究生院研招办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主任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副研究员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林晓航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1982年07月04日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福州大学环境与资源学院教学办主任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助理研究员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吕源财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1986年12月04日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</w:t>
            </w:r>
            <w:bookmarkStart w:id="0" w:name="_GoBack"/>
            <w:bookmarkEnd w:id="0"/>
            <w:r>
              <w:rPr>
                <w:rFonts w:hint="eastAsia" w:ascii="DFKai-SB" w:hAnsi="DFKai-SB"/>
                <w:sz w:val="24"/>
                <w:lang w:val="en-US" w:eastAsia="zh-CN"/>
              </w:rPr>
              <w:t>环境与资源学院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讲师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1A275AE1"/>
    <w:rsid w:val="40F2093B"/>
    <w:rsid w:val="410E3008"/>
    <w:rsid w:val="6D462252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2019-05-10T07:41:02Z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