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南洋理工大学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编号：</w:t>
      </w:r>
      <w:r>
        <w:rPr>
          <w:rFonts w:hint="eastAsia"/>
          <w:lang w:val="en-US" w:eastAsia="zh-CN"/>
        </w:rPr>
        <w:t>200604393R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2018年2月6日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（申请号：C1722421）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唐华琳女士，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关于您的2017-2018学年入学申请</w:t>
      </w:r>
      <w:bookmarkStart w:id="0" w:name="_GoBack"/>
      <w:bookmarkEnd w:id="0"/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祝贺！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我很高兴地通知您，您已被录取为公共管理研究生硕士课程全日制学生，入学学期为2017-2018学年第3学期，入学时间为2018年2月26日。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刘宏教授（签名）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南洋理工大学南洋公共管理研究生院院长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030E16"/>
    <w:rsid w:val="18655D84"/>
    <w:rsid w:val="1AD346FB"/>
    <w:rsid w:val="2E5B3464"/>
    <w:rsid w:val="34A82E9D"/>
    <w:rsid w:val="4E804AE9"/>
    <w:rsid w:val="55C44926"/>
    <w:rsid w:val="5B1A5A6C"/>
    <w:rsid w:val="60D56956"/>
    <w:rsid w:val="68AE53BE"/>
    <w:rsid w:val="698417D4"/>
    <w:rsid w:val="6F632B44"/>
    <w:rsid w:val="72AA5ABE"/>
    <w:rsid w:val="75A7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a听说这样能排前面</cp:lastModifiedBy>
  <cp:lastPrinted>2018-02-08T02:33:30Z</cp:lastPrinted>
  <dcterms:modified xsi:type="dcterms:W3CDTF">2018-02-08T02:33:59Z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