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6BC9B" w14:textId="77777777" w:rsidR="00ED011C" w:rsidRDefault="00ED011C" w:rsidP="004B2067">
      <w:pPr>
        <w:pStyle w:val="Letterbody"/>
        <w:outlineLvl w:val="0"/>
      </w:pPr>
    </w:p>
    <w:p w14:paraId="728E50A2" w14:textId="77777777" w:rsidR="00A04A2D" w:rsidRPr="00A04A2D" w:rsidRDefault="00A04A2D" w:rsidP="00714A90">
      <w:pPr>
        <w:ind w:left="4320" w:firstLine="720"/>
        <w:rPr>
          <w:rFonts w:ascii="Candara" w:hAnsi="Candara"/>
          <w:sz w:val="10"/>
          <w:szCs w:val="10"/>
        </w:rPr>
      </w:pPr>
    </w:p>
    <w:p w14:paraId="58B85E3F" w14:textId="77777777" w:rsidR="003C5923" w:rsidRPr="0074167F" w:rsidRDefault="0074167F" w:rsidP="003C5923">
      <w:pPr>
        <w:ind w:left="4320" w:firstLine="720"/>
        <w:rPr>
          <w:rFonts w:ascii="Franklin Gothic Book" w:hAnsi="Franklin Gothic Book"/>
          <w:szCs w:val="22"/>
        </w:rPr>
      </w:pPr>
      <w:r w:rsidRPr="0074167F">
        <w:rPr>
          <w:rFonts w:ascii="Franklin Gothic Book" w:hAnsi="Franklin Gothic Book"/>
          <w:szCs w:val="22"/>
        </w:rPr>
        <w:t>30</w:t>
      </w:r>
      <w:r w:rsidR="003C5923" w:rsidRPr="0074167F">
        <w:rPr>
          <w:rFonts w:ascii="Franklin Gothic Book" w:hAnsi="Franklin Gothic Book"/>
          <w:szCs w:val="22"/>
        </w:rPr>
        <w:t xml:space="preserve"> April 2018</w:t>
      </w:r>
    </w:p>
    <w:p w14:paraId="3404796B" w14:textId="77777777" w:rsidR="003C5923" w:rsidRPr="0074167F" w:rsidRDefault="003C5923" w:rsidP="003C5923">
      <w:pPr>
        <w:ind w:left="4320" w:firstLine="720"/>
        <w:rPr>
          <w:rFonts w:ascii="Franklin Gothic Book" w:hAnsi="Franklin Gothic Book"/>
          <w:szCs w:val="22"/>
        </w:rPr>
      </w:pPr>
    </w:p>
    <w:p w14:paraId="2AB2D23E" w14:textId="77777777" w:rsidR="0074167F" w:rsidRPr="0074167F" w:rsidRDefault="0074167F" w:rsidP="003C5923">
      <w:pPr>
        <w:ind w:left="4320" w:firstLine="720"/>
        <w:rPr>
          <w:rFonts w:ascii="Franklin Gothic Book" w:hAnsi="Franklin Gothic Book"/>
          <w:szCs w:val="22"/>
        </w:rPr>
      </w:pPr>
    </w:p>
    <w:p w14:paraId="0C6454AA" w14:textId="77777777" w:rsidR="00D64E31" w:rsidRPr="00A65B1D" w:rsidRDefault="00D64E31" w:rsidP="00D64E31">
      <w:pPr>
        <w:spacing w:line="360" w:lineRule="auto"/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</w:pPr>
      <w:r w:rsidRPr="00A65B1D">
        <w:rPr>
          <w:rFonts w:ascii="宋体" w:hAnsi="宋体" w:cs="Arial" w:hint="eastAsia"/>
          <w:color w:val="333333"/>
          <w:sz w:val="21"/>
          <w:szCs w:val="21"/>
          <w:shd w:val="clear" w:color="auto" w:fill="FFFFFF"/>
          <w:lang w:eastAsia="zh-CN"/>
        </w:rPr>
        <w:t>亲爱的张其清教授：</w:t>
      </w:r>
    </w:p>
    <w:p w14:paraId="0010A52D" w14:textId="4219854B" w:rsidR="00D64E31" w:rsidRPr="00A65B1D" w:rsidRDefault="00D64E31" w:rsidP="00A65B1D">
      <w:pPr>
        <w:spacing w:line="360" w:lineRule="auto"/>
        <w:ind w:firstLineChars="200" w:firstLine="420"/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</w:pPr>
      <w:r w:rsidRPr="00A65B1D"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  <w:t>请接受邀请参加2018年IANR会议</w:t>
      </w:r>
      <w:r w:rsidR="00785824"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  <w:t>并作报告</w:t>
      </w:r>
      <w:bookmarkStart w:id="0" w:name="_GoBack"/>
      <w:bookmarkEnd w:id="0"/>
      <w:r w:rsidRPr="00A65B1D"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  <w:t>，该会议将于2018年10月2-4日在美国新泽西州皮斯卡塔韦的罗格斯大学举行。</w:t>
      </w:r>
    </w:p>
    <w:p w14:paraId="199D514B" w14:textId="77777777" w:rsidR="00D64E31" w:rsidRPr="00A65B1D" w:rsidRDefault="00D64E31" w:rsidP="00A65B1D">
      <w:pPr>
        <w:spacing w:line="360" w:lineRule="auto"/>
        <w:ind w:firstLineChars="200" w:firstLine="420"/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</w:pPr>
      <w:r w:rsidRPr="00A65B1D">
        <w:rPr>
          <w:rFonts w:ascii="宋体" w:hAnsi="宋体" w:cs="Arial" w:hint="eastAsia"/>
          <w:color w:val="333333"/>
          <w:sz w:val="21"/>
          <w:szCs w:val="21"/>
          <w:shd w:val="clear" w:color="auto" w:fill="FFFFFF"/>
          <w:lang w:eastAsia="zh-CN"/>
        </w:rPr>
        <w:t>国际神经修复学协会（IANR）是一项协调的国际努力，旨在改善神经修复学的基础和临床研究，并加强许多国家科学家之间的科学交流。IANR试图打破基础医学和临床医学之间的障碍，在该领域的人之间建立直接联系，并缩短从实验室到临床的过程。IANR反映了当前国际转化医学的理念，并将基础研究的成果转化为新的临床策略以造福人类。</w:t>
      </w:r>
    </w:p>
    <w:p w14:paraId="43446897" w14:textId="77777777" w:rsidR="00D64E31" w:rsidRPr="00A65B1D" w:rsidRDefault="00D64E31" w:rsidP="00A65B1D">
      <w:pPr>
        <w:spacing w:line="360" w:lineRule="auto"/>
        <w:ind w:firstLineChars="200" w:firstLine="420"/>
        <w:rPr>
          <w:rFonts w:ascii="宋体" w:hAnsi="宋体"/>
          <w:sz w:val="21"/>
          <w:szCs w:val="21"/>
          <w:u w:val="single"/>
          <w:lang w:eastAsia="zh-CN"/>
        </w:rPr>
      </w:pPr>
      <w:r w:rsidRPr="00A65B1D">
        <w:rPr>
          <w:rFonts w:ascii="宋体" w:hAnsi="宋体" w:cs="Arial" w:hint="eastAsia"/>
          <w:color w:val="333333"/>
          <w:sz w:val="21"/>
          <w:szCs w:val="21"/>
          <w:shd w:val="clear" w:color="auto" w:fill="FFFFFF"/>
          <w:lang w:eastAsia="zh-CN"/>
        </w:rPr>
        <w:t>除了会议之外，欢迎您来参加安排的前后活动。请填写并返回附上的报名表接受此邀请。另外，请直接与新泽西南普莱恩菲尔德的假日酒店预订房间。（使用以下链接：</w:t>
      </w:r>
      <w:r w:rsidRPr="00A65B1D">
        <w:rPr>
          <w:rFonts w:ascii="宋体" w:hAnsi="宋体"/>
          <w:sz w:val="21"/>
          <w:szCs w:val="21"/>
          <w:lang w:eastAsia="zh-CN"/>
        </w:rPr>
        <w:t>:</w:t>
      </w:r>
      <w:r w:rsidRPr="00A65B1D">
        <w:rPr>
          <w:rFonts w:ascii="宋体" w:hAnsi="宋体"/>
          <w:sz w:val="21"/>
          <w:szCs w:val="21"/>
          <w:u w:val="single"/>
          <w:lang w:eastAsia="zh-CN"/>
        </w:rPr>
        <w:t>https://www.holidayinn.com/redirect?path=hd&amp;brandCode=HI&amp;localeCode=en&amp;regionCode=1&amp;hotelCode=PNFNJ&amp;_PMID=99801505&amp;GPC=RNC&amp;viewfullsite=true</w:t>
      </w:r>
      <w:r w:rsidRPr="00A65B1D">
        <w:rPr>
          <w:rFonts w:ascii="宋体" w:hAnsi="宋体"/>
          <w:sz w:val="21"/>
          <w:szCs w:val="21"/>
          <w:lang w:eastAsia="zh-CN"/>
        </w:rPr>
        <w:t>.</w:t>
      </w:r>
      <w:r w:rsidRPr="00A65B1D">
        <w:rPr>
          <w:rFonts w:ascii="宋体" w:hAnsi="宋体" w:hint="eastAsia"/>
          <w:sz w:val="21"/>
          <w:szCs w:val="21"/>
          <w:lang w:eastAsia="zh-CN"/>
        </w:rPr>
        <w:t>）</w:t>
      </w:r>
      <w:r w:rsidRPr="00A65B1D">
        <w:rPr>
          <w:rFonts w:ascii="宋体" w:hAnsi="宋体"/>
          <w:sz w:val="21"/>
          <w:szCs w:val="21"/>
          <w:lang w:eastAsia="zh-CN"/>
        </w:rPr>
        <w:t xml:space="preserve">   </w:t>
      </w:r>
    </w:p>
    <w:p w14:paraId="326D2EC9" w14:textId="77777777" w:rsidR="00D64E31" w:rsidRPr="00A65B1D" w:rsidRDefault="00D64E31" w:rsidP="00A65B1D">
      <w:pPr>
        <w:spacing w:line="360" w:lineRule="auto"/>
        <w:ind w:firstLineChars="200" w:firstLine="420"/>
        <w:rPr>
          <w:rFonts w:ascii="宋体" w:hAnsi="宋体" w:cs="Arial"/>
          <w:color w:val="333333"/>
          <w:sz w:val="21"/>
          <w:szCs w:val="21"/>
          <w:shd w:val="clear" w:color="auto" w:fill="FFFFFF"/>
          <w:lang w:eastAsia="zh-CN"/>
        </w:rPr>
      </w:pPr>
      <w:r w:rsidRPr="00A65B1D">
        <w:rPr>
          <w:rFonts w:ascii="宋体" w:hAnsi="宋体" w:cs="Arial" w:hint="eastAsia"/>
          <w:color w:val="333333"/>
          <w:sz w:val="21"/>
          <w:szCs w:val="21"/>
          <w:shd w:val="clear" w:color="auto" w:fill="FFFFFF"/>
          <w:lang w:eastAsia="zh-CN"/>
        </w:rPr>
        <w:t>我们期待您的来信，并欢迎您来到罗格斯大学参加2018年IANR会议。</w:t>
      </w:r>
    </w:p>
    <w:p w14:paraId="737CC641" w14:textId="77777777" w:rsidR="00721DD2" w:rsidRPr="00A65B1D" w:rsidRDefault="002A1BBE" w:rsidP="0074167F">
      <w:pPr>
        <w:rPr>
          <w:rFonts w:ascii="Franklin Gothic Book" w:hAnsi="Franklin Gothic Book"/>
          <w:sz w:val="21"/>
          <w:szCs w:val="21"/>
          <w:lang w:eastAsia="zh-CN"/>
        </w:rPr>
      </w:pPr>
      <w:r w:rsidRPr="00A65B1D">
        <w:rPr>
          <w:rFonts w:ascii="Franklin Gothic Book" w:hAnsi="Franklin Gothic Book"/>
          <w:sz w:val="21"/>
          <w:szCs w:val="21"/>
          <w:lang w:eastAsia="zh-CN"/>
        </w:rPr>
        <w:t xml:space="preserve"> </w:t>
      </w:r>
    </w:p>
    <w:p w14:paraId="14CE9557" w14:textId="7B55AE02" w:rsidR="00721DD2" w:rsidRPr="00A65B1D" w:rsidRDefault="009647D0" w:rsidP="0074167F">
      <w:pPr>
        <w:rPr>
          <w:rFonts w:ascii="Franklin Gothic Book" w:hAnsi="Franklin Gothic Book"/>
          <w:sz w:val="21"/>
          <w:szCs w:val="21"/>
          <w:lang w:eastAsia="zh-CN"/>
        </w:rPr>
      </w:pPr>
      <w:r w:rsidRPr="00A65B1D">
        <w:rPr>
          <w:rFonts w:ascii="Franklin Gothic Book" w:hAnsi="Franklin Gothic Book"/>
          <w:sz w:val="21"/>
          <w:szCs w:val="21"/>
          <w:lang w:eastAsia="zh-CN"/>
        </w:rPr>
        <w:tab/>
      </w:r>
      <w:r w:rsidRPr="00A65B1D">
        <w:rPr>
          <w:rFonts w:ascii="Franklin Gothic Book" w:hAnsi="Franklin Gothic Book"/>
          <w:sz w:val="21"/>
          <w:szCs w:val="21"/>
          <w:lang w:eastAsia="zh-CN"/>
        </w:rPr>
        <w:tab/>
      </w:r>
      <w:r w:rsidRPr="00A65B1D">
        <w:rPr>
          <w:rFonts w:ascii="Franklin Gothic Book" w:hAnsi="Franklin Gothic Book"/>
          <w:sz w:val="21"/>
          <w:szCs w:val="21"/>
          <w:lang w:eastAsia="zh-CN"/>
        </w:rPr>
        <w:tab/>
      </w:r>
      <w:r w:rsidRPr="00A65B1D">
        <w:rPr>
          <w:rFonts w:ascii="Franklin Gothic Book" w:hAnsi="Franklin Gothic Book"/>
          <w:sz w:val="21"/>
          <w:szCs w:val="21"/>
          <w:lang w:eastAsia="zh-CN"/>
        </w:rPr>
        <w:tab/>
      </w:r>
      <w:r w:rsidR="00721DD2" w:rsidRPr="00A65B1D">
        <w:rPr>
          <w:rFonts w:ascii="Franklin Gothic Book" w:hAnsi="Franklin Gothic Book"/>
          <w:sz w:val="21"/>
          <w:szCs w:val="21"/>
          <w:lang w:eastAsia="zh-CN"/>
        </w:rPr>
        <w:tab/>
      </w:r>
      <w:r w:rsidR="00D64E31" w:rsidRPr="00A65B1D">
        <w:rPr>
          <w:rFonts w:hAnsi="宋体"/>
          <w:sz w:val="21"/>
          <w:szCs w:val="21"/>
          <w:lang w:eastAsia="zh-CN"/>
        </w:rPr>
        <w:t>致以我</w:t>
      </w:r>
      <w:r w:rsidR="00D64E31" w:rsidRPr="00A65B1D">
        <w:rPr>
          <w:rFonts w:hAnsi="宋体" w:hint="eastAsia"/>
          <w:sz w:val="21"/>
          <w:szCs w:val="21"/>
          <w:lang w:eastAsia="zh-CN"/>
        </w:rPr>
        <w:t>本</w:t>
      </w:r>
      <w:r w:rsidR="00D64E31" w:rsidRPr="00A65B1D">
        <w:rPr>
          <w:rFonts w:hAnsi="宋体"/>
          <w:sz w:val="21"/>
          <w:szCs w:val="21"/>
          <w:lang w:eastAsia="zh-CN"/>
        </w:rPr>
        <w:t>人最真诚的问候</w:t>
      </w:r>
      <w:r w:rsidR="00721DD2" w:rsidRPr="00A65B1D">
        <w:rPr>
          <w:rFonts w:ascii="Franklin Gothic Book" w:hAnsi="Franklin Gothic Book"/>
          <w:sz w:val="21"/>
          <w:szCs w:val="21"/>
          <w:lang w:eastAsia="zh-CN"/>
        </w:rPr>
        <w:t>,</w:t>
      </w:r>
    </w:p>
    <w:p w14:paraId="5443E978" w14:textId="77777777" w:rsidR="00721DD2" w:rsidRDefault="0001023D" w:rsidP="0074167F">
      <w:pPr>
        <w:rPr>
          <w:rFonts w:ascii="Franklin Gothic Book" w:hAnsi="Franklin Gothic Book"/>
          <w:szCs w:val="22"/>
          <w:lang w:eastAsia="zh-CN"/>
        </w:rPr>
      </w:pPr>
      <w:r>
        <w:rPr>
          <w:rFonts w:ascii="Franklin Gothic Book" w:hAnsi="Franklin Gothic Book"/>
          <w:noProof/>
          <w:szCs w:val="22"/>
          <w:lang w:eastAsia="zh-CN"/>
        </w:rPr>
        <w:drawing>
          <wp:anchor distT="118745" distB="118745" distL="118745" distR="118745" simplePos="0" relativeHeight="251658240" behindDoc="0" locked="0" layoutInCell="1" allowOverlap="1" wp14:anchorId="508F93DC" wp14:editId="2F284E0B">
            <wp:simplePos x="0" y="0"/>
            <wp:positionH relativeFrom="page">
              <wp:posOffset>3593465</wp:posOffset>
            </wp:positionH>
            <wp:positionV relativeFrom="paragraph">
              <wp:posOffset>119380</wp:posOffset>
            </wp:positionV>
            <wp:extent cx="1441450" cy="36576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76" r="-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6089A5" w14:textId="77777777" w:rsidR="00721DD2" w:rsidRDefault="00721DD2" w:rsidP="0074167F">
      <w:pPr>
        <w:rPr>
          <w:rFonts w:ascii="Franklin Gothic Book" w:hAnsi="Franklin Gothic Book"/>
          <w:szCs w:val="22"/>
          <w:lang w:eastAsia="zh-CN"/>
        </w:rPr>
      </w:pPr>
    </w:p>
    <w:p w14:paraId="2E8D4BBF" w14:textId="77777777" w:rsidR="00721DD2" w:rsidRDefault="00721DD2" w:rsidP="0074167F">
      <w:pPr>
        <w:rPr>
          <w:rFonts w:ascii="Franklin Gothic Book" w:hAnsi="Franklin Gothic Book"/>
          <w:szCs w:val="22"/>
          <w:lang w:eastAsia="zh-CN"/>
        </w:rPr>
      </w:pPr>
    </w:p>
    <w:p w14:paraId="7D9F98D4" w14:textId="77777777" w:rsidR="0001023D" w:rsidRPr="0001023D" w:rsidRDefault="0001023D" w:rsidP="00721DD2">
      <w:pPr>
        <w:ind w:left="3600"/>
        <w:rPr>
          <w:rFonts w:ascii="Franklin Gothic Book" w:hAnsi="Franklin Gothic Book"/>
          <w:sz w:val="18"/>
          <w:szCs w:val="18"/>
          <w:lang w:eastAsia="zh-CN"/>
        </w:rPr>
      </w:pPr>
    </w:p>
    <w:p w14:paraId="6EB6F0ED" w14:textId="74C3D6FE" w:rsidR="00721DD2" w:rsidRDefault="00721DD2" w:rsidP="00D64E31">
      <w:pPr>
        <w:ind w:firstLineChars="1700" w:firstLine="3740"/>
        <w:rPr>
          <w:rFonts w:ascii="Franklin Gothic Book" w:hAnsi="Franklin Gothic Book"/>
          <w:szCs w:val="22"/>
        </w:rPr>
      </w:pPr>
      <w:r>
        <w:rPr>
          <w:rFonts w:ascii="Franklin Gothic Book" w:hAnsi="Franklin Gothic Book"/>
          <w:szCs w:val="22"/>
        </w:rPr>
        <w:t>Wise Young</w:t>
      </w:r>
      <w:r w:rsidR="00D64E31">
        <w:rPr>
          <w:rFonts w:ascii="Franklin Gothic Book" w:hAnsi="Franklin Gothic Book" w:hint="eastAsia"/>
          <w:szCs w:val="22"/>
          <w:lang w:eastAsia="zh-CN"/>
        </w:rPr>
        <w:t>，</w:t>
      </w:r>
      <w:proofErr w:type="spellStart"/>
      <w:r w:rsidR="00D64E31">
        <w:rPr>
          <w:rFonts w:ascii="Franklin Gothic Book" w:hAnsi="Franklin Gothic Book"/>
          <w:szCs w:val="22"/>
        </w:rPr>
        <w:t>教授</w:t>
      </w:r>
      <w:proofErr w:type="spellEnd"/>
      <w:r w:rsidR="00D64E31">
        <w:rPr>
          <w:rFonts w:ascii="Franklin Gothic Book" w:hAnsi="Franklin Gothic Book" w:hint="eastAsia"/>
          <w:szCs w:val="22"/>
          <w:lang w:eastAsia="zh-CN"/>
        </w:rPr>
        <w:t>，博士，</w:t>
      </w:r>
      <w:r w:rsidR="0087719B">
        <w:rPr>
          <w:rFonts w:ascii="Franklin Gothic Book" w:hAnsi="Franklin Gothic Book"/>
          <w:szCs w:val="22"/>
        </w:rPr>
        <w:t xml:space="preserve"> </w:t>
      </w:r>
      <w:r>
        <w:rPr>
          <w:rFonts w:ascii="Franklin Gothic Book" w:hAnsi="Franklin Gothic Book"/>
          <w:szCs w:val="22"/>
        </w:rPr>
        <w:t>IANR</w:t>
      </w:r>
      <w:r w:rsidR="0087719B">
        <w:rPr>
          <w:rFonts w:ascii="Franklin Gothic Book" w:hAnsi="Franklin Gothic Book"/>
          <w:szCs w:val="22"/>
        </w:rPr>
        <w:t xml:space="preserve"> 2018</w:t>
      </w:r>
      <w:r w:rsidR="00D64E31">
        <w:rPr>
          <w:rFonts w:ascii="Franklin Gothic Book" w:hAnsi="Franklin Gothic Book" w:hint="eastAsia"/>
          <w:szCs w:val="22"/>
          <w:lang w:eastAsia="zh-CN"/>
        </w:rPr>
        <w:t>主席</w:t>
      </w:r>
    </w:p>
    <w:p w14:paraId="564E7382" w14:textId="77777777" w:rsidR="00D64E31" w:rsidRDefault="00D64E31" w:rsidP="00D64E31">
      <w:pPr>
        <w:ind w:firstLineChars="1700" w:firstLine="3740"/>
        <w:rPr>
          <w:rFonts w:ascii="Franklin Gothic Book" w:hAnsi="Franklin Gothic Book"/>
          <w:szCs w:val="22"/>
          <w:lang w:eastAsia="zh-CN"/>
        </w:rPr>
      </w:pPr>
      <w:r w:rsidRPr="00D64E31">
        <w:rPr>
          <w:rFonts w:ascii="Franklin Gothic Book" w:hAnsi="Franklin Gothic Book" w:hint="eastAsia"/>
          <w:szCs w:val="22"/>
          <w:lang w:eastAsia="zh-CN"/>
        </w:rPr>
        <w:t>创会理事</w:t>
      </w:r>
    </w:p>
    <w:p w14:paraId="7F655230" w14:textId="77777777" w:rsidR="00D64E31" w:rsidRPr="00D64E31" w:rsidRDefault="00D64E31" w:rsidP="00D64E31">
      <w:pPr>
        <w:ind w:firstLineChars="1700" w:firstLine="3740"/>
        <w:rPr>
          <w:rFonts w:ascii="Franklin Gothic Book" w:hAnsi="Franklin Gothic Book"/>
          <w:szCs w:val="22"/>
          <w:lang w:eastAsia="zh-CN"/>
        </w:rPr>
      </w:pPr>
      <w:r w:rsidRPr="00D64E31">
        <w:rPr>
          <w:rFonts w:ascii="Franklin Gothic Book" w:hAnsi="Franklin Gothic Book" w:hint="eastAsia"/>
          <w:szCs w:val="22"/>
          <w:lang w:eastAsia="zh-CN"/>
        </w:rPr>
        <w:t>凯克合作神经科学中心</w:t>
      </w:r>
    </w:p>
    <w:p w14:paraId="6D0EF32C" w14:textId="6823F07F" w:rsidR="00D64E31" w:rsidRPr="00D64E31" w:rsidRDefault="00D64E31" w:rsidP="00D64E31">
      <w:pPr>
        <w:ind w:firstLineChars="1700" w:firstLine="3740"/>
        <w:rPr>
          <w:rFonts w:ascii="Franklin Gothic Book" w:hAnsi="Franklin Gothic Book"/>
          <w:szCs w:val="22"/>
          <w:lang w:eastAsia="zh-CN"/>
        </w:rPr>
      </w:pPr>
      <w:r w:rsidRPr="00D64E31">
        <w:rPr>
          <w:rFonts w:ascii="Franklin Gothic Book" w:hAnsi="Franklin Gothic Book" w:hint="eastAsia"/>
          <w:szCs w:val="22"/>
          <w:lang w:eastAsia="zh-CN"/>
        </w:rPr>
        <w:t>理查德</w:t>
      </w:r>
      <w:r>
        <w:rPr>
          <w:rFonts w:ascii="Franklin Gothic Book" w:hAnsi="Franklin Gothic Book" w:hint="eastAsia"/>
          <w:szCs w:val="22"/>
          <w:lang w:eastAsia="zh-CN"/>
        </w:rPr>
        <w:t>H</w:t>
      </w:r>
      <w:r w:rsidRPr="00D64E31">
        <w:rPr>
          <w:rFonts w:ascii="Franklin Gothic Book" w:hAnsi="Franklin Gothic Book" w:hint="eastAsia"/>
          <w:szCs w:val="22"/>
          <w:lang w:eastAsia="zh-CN"/>
        </w:rPr>
        <w:t>辛德尔神经科学</w:t>
      </w:r>
      <w:r w:rsidR="003C102C">
        <w:rPr>
          <w:rFonts w:ascii="Franklin Gothic Book" w:hAnsi="Franklin Gothic Book" w:hint="eastAsia"/>
          <w:szCs w:val="22"/>
          <w:lang w:eastAsia="zh-CN"/>
        </w:rPr>
        <w:t>首席</w:t>
      </w:r>
    </w:p>
    <w:p w14:paraId="297A36A8" w14:textId="7193C2DC" w:rsidR="0042494F" w:rsidRDefault="00D64E31" w:rsidP="00D64E31">
      <w:pPr>
        <w:ind w:firstLineChars="1700" w:firstLine="3740"/>
        <w:rPr>
          <w:rFonts w:ascii="Franklin Gothic Book" w:hAnsi="Franklin Gothic Book"/>
          <w:szCs w:val="22"/>
          <w:lang w:eastAsia="zh-CN"/>
        </w:rPr>
      </w:pPr>
      <w:r w:rsidRPr="00D64E31">
        <w:rPr>
          <w:rFonts w:ascii="Franklin Gothic Book" w:hAnsi="Franklin Gothic Book" w:hint="eastAsia"/>
          <w:szCs w:val="22"/>
          <w:lang w:eastAsia="zh-CN"/>
        </w:rPr>
        <w:t>特聘教授</w:t>
      </w:r>
    </w:p>
    <w:sectPr w:rsidR="0042494F" w:rsidSect="00C52571">
      <w:headerReference w:type="default" r:id="rId9"/>
      <w:headerReference w:type="first" r:id="rId10"/>
      <w:pgSz w:w="12240" w:h="15840"/>
      <w:pgMar w:top="2419" w:right="1800" w:bottom="1080" w:left="1800" w:header="108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9E229" w14:textId="77777777" w:rsidR="006A17BA" w:rsidRDefault="006A17BA">
      <w:r>
        <w:separator/>
      </w:r>
    </w:p>
  </w:endnote>
  <w:endnote w:type="continuationSeparator" w:id="0">
    <w:p w14:paraId="715440E3" w14:textId="77777777" w:rsidR="006A17BA" w:rsidRDefault="006A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charset w:val="00"/>
    <w:family w:val="auto"/>
    <w:pitch w:val="default"/>
    <w:sig w:usb0="00000000" w:usb1="00000000" w:usb2="14600000" w:usb3="00000000" w:csb0="000001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BD0C4" w14:textId="77777777" w:rsidR="006A17BA" w:rsidRDefault="006A17BA">
      <w:r>
        <w:separator/>
      </w:r>
    </w:p>
  </w:footnote>
  <w:footnote w:type="continuationSeparator" w:id="0">
    <w:p w14:paraId="43085460" w14:textId="77777777" w:rsidR="006A17BA" w:rsidRDefault="006A1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CB534" w14:textId="77777777" w:rsidR="00A1322A" w:rsidRDefault="00A1322A" w:rsidP="004B2067">
    <w:pPr>
      <w:pStyle w:val="a3"/>
      <w:spacing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C5E3D3" w14:textId="77777777" w:rsidR="00A1322A" w:rsidRDefault="00A1322A">
    <w:pPr>
      <w:pStyle w:val="a3"/>
      <w:tabs>
        <w:tab w:val="left" w:pos="3560"/>
      </w:tabs>
      <w:spacing w:line="240" w:lineRule="auto"/>
      <w:ind w:left="-634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6192" behindDoc="0" locked="0" layoutInCell="1" allowOverlap="0" wp14:anchorId="5504BA05" wp14:editId="316122AA">
              <wp:simplePos x="0" y="0"/>
              <wp:positionH relativeFrom="page">
                <wp:posOffset>3477890</wp:posOffset>
              </wp:positionH>
              <wp:positionV relativeFrom="page">
                <wp:posOffset>750548</wp:posOffset>
              </wp:positionV>
              <wp:extent cx="2383783" cy="1024255"/>
              <wp:effectExtent l="0" t="0" r="0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3783" cy="1024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E7E3A6" w14:textId="77777777" w:rsidR="00A1322A" w:rsidRPr="000A6A25" w:rsidRDefault="00A1322A" w:rsidP="00F417B1">
                          <w:pPr>
                            <w:pStyle w:val="AddressBlockArial"/>
                            <w:rPr>
                              <w:b/>
                            </w:rPr>
                          </w:pPr>
                          <w:r w:rsidRPr="000A6A25">
                            <w:rPr>
                              <w:b/>
                            </w:rPr>
                            <w:t>W. M. Keck Center for Collaborative Neuroscience</w:t>
                          </w:r>
                        </w:p>
                        <w:p w14:paraId="551525C1" w14:textId="77777777" w:rsidR="00A1322A" w:rsidRDefault="00A1322A" w:rsidP="00F417B1">
                          <w:pPr>
                            <w:pStyle w:val="AddressBlockArial"/>
                          </w:pPr>
                          <w:r>
                            <w:t>The Spinal Cord Injury Project</w:t>
                          </w:r>
                        </w:p>
                        <w:p w14:paraId="27563DC6" w14:textId="77777777" w:rsidR="00A1322A" w:rsidRDefault="00A1322A" w:rsidP="00F417B1">
                          <w:pPr>
                            <w:pStyle w:val="AddressBlockArial"/>
                          </w:pPr>
                          <w:r>
                            <w:rPr>
                              <w:rFonts w:cs="Arial"/>
                            </w:rPr>
                            <w:t>Rutgers University–New Brunswick</w:t>
                          </w:r>
                        </w:p>
                        <w:p w14:paraId="328C948C" w14:textId="77777777" w:rsidR="00A1322A" w:rsidRDefault="00A1322A" w:rsidP="00F417B1">
                          <w:pPr>
                            <w:pStyle w:val="AddressBlockArial"/>
                          </w:pPr>
                          <w:r>
                            <w:t>604 Allison Road, D-251</w:t>
                          </w:r>
                        </w:p>
                        <w:p w14:paraId="562B7A80" w14:textId="77777777" w:rsidR="00A1322A" w:rsidRDefault="00A1322A" w:rsidP="00F417B1">
                          <w:pPr>
                            <w:pStyle w:val="AddressBlockArial"/>
                          </w:pPr>
                          <w:r>
                            <w:t>Piscataway, NJ 08854</w:t>
                          </w:r>
                        </w:p>
                        <w:p w14:paraId="5D0770D1" w14:textId="77777777" w:rsidR="00A1322A" w:rsidRDefault="00A1322A" w:rsidP="009538A1">
                          <w:pPr>
                            <w:pStyle w:val="AddressBlockArial"/>
                          </w:pPr>
                        </w:p>
                      </w:txbxContent>
                    </wps:txbx>
                    <wps:bodyPr rot="0" vert="horz" wrap="square" lIns="0" tIns="54864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73.85pt;margin-top:59.1pt;width:187.7pt;height:80.6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" o:allowoverlap="f" stroked="f">
              <v:textbox inset="0,4.32pt,0,0">
                <w:txbxContent>
                  <w:p w14:paraId="42E7E3A6" w14:textId="77777777" w:rsidR="00A1322A" w:rsidRPr="000A6A25" w:rsidRDefault="00A1322A" w:rsidP="00F417B1">
                    <w:pPr>
                      <w:pStyle w:val="AddressBlockArial"/>
                      <w:rPr>
                        <w:b/>
                      </w:rPr>
                    </w:pPr>
                    <w:r w:rsidRPr="000A6A25">
                      <w:rPr>
                        <w:b/>
                      </w:rPr>
                      <w:t>W. M. Keck Center for Collaborative Neuroscience</w:t>
                    </w:r>
                  </w:p>
                  <w:p w14:paraId="551525C1" w14:textId="77777777" w:rsidR="00A1322A" w:rsidRDefault="00A1322A" w:rsidP="00F417B1">
                    <w:pPr>
                      <w:pStyle w:val="AddressBlockArial"/>
                    </w:pPr>
                    <w:r>
                      <w:t>The Spinal Cord Injury Project</w:t>
                    </w:r>
                  </w:p>
                  <w:p w14:paraId="27563DC6" w14:textId="77777777" w:rsidR="00A1322A" w:rsidRDefault="00A1322A" w:rsidP="00F417B1">
                    <w:pPr>
                      <w:pStyle w:val="AddressBlockArial"/>
                    </w:pPr>
                    <w:r>
                      <w:rPr>
                        <w:rFonts w:cs="Arial"/>
                      </w:rPr>
                      <w:t>Rutgers University–New Brunswick</w:t>
                    </w:r>
                  </w:p>
                  <w:p w14:paraId="328C948C" w14:textId="77777777" w:rsidR="00A1322A" w:rsidRDefault="00A1322A" w:rsidP="00F417B1">
                    <w:pPr>
                      <w:pStyle w:val="AddressBlockArial"/>
                    </w:pPr>
                    <w:r>
                      <w:t>604 Allison Road, D-251</w:t>
                    </w:r>
                  </w:p>
                  <w:p w14:paraId="562B7A80" w14:textId="77777777" w:rsidR="00A1322A" w:rsidRDefault="00A1322A" w:rsidP="00F417B1">
                    <w:pPr>
                      <w:pStyle w:val="AddressBlockArial"/>
                    </w:pPr>
                    <w:r>
                      <w:t>Piscataway, NJ 08854</w:t>
                    </w:r>
                  </w:p>
                  <w:p w14:paraId="5D0770D1" w14:textId="77777777" w:rsidR="00A1322A" w:rsidRDefault="00A1322A" w:rsidP="009538A1">
                    <w:pPr>
                      <w:pStyle w:val="AddressBlockArial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767BAD38" wp14:editId="01B138E8">
          <wp:simplePos x="0" y="0"/>
          <wp:positionH relativeFrom="column">
            <wp:posOffset>-502920</wp:posOffset>
          </wp:positionH>
          <wp:positionV relativeFrom="paragraph">
            <wp:posOffset>136525</wp:posOffset>
          </wp:positionV>
          <wp:extent cx="2432050" cy="560705"/>
          <wp:effectExtent l="0" t="0" r="635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U_SHIELD_SIG_SAS_LH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050" cy="5607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06E0BDA1" wp14:editId="76D77672">
              <wp:simplePos x="0" y="0"/>
              <wp:positionH relativeFrom="page">
                <wp:posOffset>5879465</wp:posOffset>
              </wp:positionH>
              <wp:positionV relativeFrom="page">
                <wp:posOffset>725805</wp:posOffset>
              </wp:positionV>
              <wp:extent cx="1600200" cy="10267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B9CD62" w14:textId="77777777" w:rsidR="00A1322A" w:rsidRDefault="00A1322A" w:rsidP="009538A1">
                          <w:pPr>
                            <w:pStyle w:val="AddressBlockArial"/>
                          </w:pPr>
                          <w:r>
                            <w:t>keck.rutgers.edu</w:t>
                          </w:r>
                        </w:p>
                        <w:p w14:paraId="4D08F421" w14:textId="77777777" w:rsidR="00A1322A" w:rsidRDefault="00A1322A" w:rsidP="009538A1">
                          <w:pPr>
                            <w:pStyle w:val="AddressBlockArial"/>
                          </w:pPr>
                          <w:r>
                            <w:t>sciproject@rutgers.edu</w:t>
                          </w:r>
                        </w:p>
                        <w:p w14:paraId="6B8A7EEC" w14:textId="77777777" w:rsidR="00A1322A" w:rsidRDefault="00A1322A" w:rsidP="009538A1">
                          <w:pPr>
                            <w:pStyle w:val="AddressBlockArial"/>
                          </w:pPr>
                        </w:p>
                        <w:p w14:paraId="3B341FAB" w14:textId="77777777" w:rsidR="00A1322A" w:rsidRDefault="00A1322A" w:rsidP="009538A1">
                          <w:pPr>
                            <w:pStyle w:val="AddressBlockArial"/>
                          </w:pPr>
                          <w:r>
                            <w:t>848-445-6573</w:t>
                          </w:r>
                        </w:p>
                      </w:txbxContent>
                    </wps:txbx>
                    <wps:bodyPr rot="0" vert="horz" wrap="square" lIns="0" tIns="54864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left:0;text-align:left;margin-left:462.95pt;margin-top:57.15pt;width:126pt;height:80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" o:allowoverlap="f" filled="f" stroked="f">
              <v:textbox inset="0,4.32pt,0,0">
                <w:txbxContent>
                  <w:p w14:paraId="22B9CD62" w14:textId="77777777" w:rsidR="00A1322A" w:rsidRDefault="00A1322A" w:rsidP="009538A1">
                    <w:pPr>
                      <w:pStyle w:val="AddressBlockArial"/>
                    </w:pPr>
                    <w:r>
                      <w:t>keck.rutgers.edu</w:t>
                    </w:r>
                  </w:p>
                  <w:p w14:paraId="4D08F421" w14:textId="77777777" w:rsidR="00A1322A" w:rsidRDefault="00A1322A" w:rsidP="009538A1">
                    <w:pPr>
                      <w:pStyle w:val="AddressBlockArial"/>
                    </w:pPr>
                    <w:r>
                      <w:t>sciproject@rutgers.edu</w:t>
                    </w:r>
                  </w:p>
                  <w:p w14:paraId="6B8A7EEC" w14:textId="77777777" w:rsidR="00A1322A" w:rsidRDefault="00A1322A" w:rsidP="009538A1">
                    <w:pPr>
                      <w:pStyle w:val="AddressBlockArial"/>
                    </w:pPr>
                  </w:p>
                  <w:p w14:paraId="3B341FAB" w14:textId="77777777" w:rsidR="00A1322A" w:rsidRDefault="00A1322A" w:rsidP="009538A1">
                    <w:pPr>
                      <w:pStyle w:val="AddressBlockArial"/>
                    </w:pPr>
                    <w:r>
                      <w:t>848-445-6573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55B6C"/>
    <w:multiLevelType w:val="hybridMultilevel"/>
    <w:tmpl w:val="EDD47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BD"/>
    <w:rsid w:val="000061D6"/>
    <w:rsid w:val="00007639"/>
    <w:rsid w:val="00007DFA"/>
    <w:rsid w:val="0001023D"/>
    <w:rsid w:val="00043661"/>
    <w:rsid w:val="000A6A25"/>
    <w:rsid w:val="000C796D"/>
    <w:rsid w:val="000D0886"/>
    <w:rsid w:val="000E72EC"/>
    <w:rsid w:val="000F1EDD"/>
    <w:rsid w:val="000F7594"/>
    <w:rsid w:val="0013707E"/>
    <w:rsid w:val="001605FF"/>
    <w:rsid w:val="00163CD3"/>
    <w:rsid w:val="00172A03"/>
    <w:rsid w:val="0018686C"/>
    <w:rsid w:val="001C7821"/>
    <w:rsid w:val="001D791F"/>
    <w:rsid w:val="00206882"/>
    <w:rsid w:val="00206BDB"/>
    <w:rsid w:val="002163F3"/>
    <w:rsid w:val="002310C9"/>
    <w:rsid w:val="002429FB"/>
    <w:rsid w:val="00243BE0"/>
    <w:rsid w:val="00255858"/>
    <w:rsid w:val="0026533B"/>
    <w:rsid w:val="00265EB5"/>
    <w:rsid w:val="0027092F"/>
    <w:rsid w:val="00276855"/>
    <w:rsid w:val="00283623"/>
    <w:rsid w:val="0029754C"/>
    <w:rsid w:val="002A1BBE"/>
    <w:rsid w:val="002B21DE"/>
    <w:rsid w:val="002B4903"/>
    <w:rsid w:val="002C55D6"/>
    <w:rsid w:val="002C7033"/>
    <w:rsid w:val="002D0E62"/>
    <w:rsid w:val="002D1939"/>
    <w:rsid w:val="002D4341"/>
    <w:rsid w:val="002F232C"/>
    <w:rsid w:val="00302AAC"/>
    <w:rsid w:val="00310A4B"/>
    <w:rsid w:val="00316134"/>
    <w:rsid w:val="00327E5C"/>
    <w:rsid w:val="003848A1"/>
    <w:rsid w:val="00387413"/>
    <w:rsid w:val="00394A64"/>
    <w:rsid w:val="00394F65"/>
    <w:rsid w:val="003A624A"/>
    <w:rsid w:val="003C102C"/>
    <w:rsid w:val="003C5923"/>
    <w:rsid w:val="003D67E3"/>
    <w:rsid w:val="003D75C8"/>
    <w:rsid w:val="0042494F"/>
    <w:rsid w:val="004716F0"/>
    <w:rsid w:val="00472121"/>
    <w:rsid w:val="00472281"/>
    <w:rsid w:val="00473B08"/>
    <w:rsid w:val="004A1600"/>
    <w:rsid w:val="004B2067"/>
    <w:rsid w:val="00536042"/>
    <w:rsid w:val="00540C23"/>
    <w:rsid w:val="00603FD1"/>
    <w:rsid w:val="0061536D"/>
    <w:rsid w:val="00616CA1"/>
    <w:rsid w:val="00631DD7"/>
    <w:rsid w:val="0065527F"/>
    <w:rsid w:val="006A17BA"/>
    <w:rsid w:val="006C0BA3"/>
    <w:rsid w:val="006C0F5D"/>
    <w:rsid w:val="006C60D6"/>
    <w:rsid w:val="006C6B67"/>
    <w:rsid w:val="006F255E"/>
    <w:rsid w:val="006F6C4F"/>
    <w:rsid w:val="0070600B"/>
    <w:rsid w:val="00714A90"/>
    <w:rsid w:val="00721DD2"/>
    <w:rsid w:val="0074167F"/>
    <w:rsid w:val="00744825"/>
    <w:rsid w:val="00752CA1"/>
    <w:rsid w:val="00755FBB"/>
    <w:rsid w:val="00756207"/>
    <w:rsid w:val="00775F42"/>
    <w:rsid w:val="00785824"/>
    <w:rsid w:val="00785E2C"/>
    <w:rsid w:val="007C3826"/>
    <w:rsid w:val="007C5EC9"/>
    <w:rsid w:val="007D1027"/>
    <w:rsid w:val="007D7606"/>
    <w:rsid w:val="008508EF"/>
    <w:rsid w:val="0087041A"/>
    <w:rsid w:val="00876EB3"/>
    <w:rsid w:val="0087719B"/>
    <w:rsid w:val="00893997"/>
    <w:rsid w:val="008D71BD"/>
    <w:rsid w:val="008F53F3"/>
    <w:rsid w:val="00911576"/>
    <w:rsid w:val="0094493C"/>
    <w:rsid w:val="009538A1"/>
    <w:rsid w:val="00954D20"/>
    <w:rsid w:val="009647D0"/>
    <w:rsid w:val="009A30CB"/>
    <w:rsid w:val="009C6E76"/>
    <w:rsid w:val="009E4AB3"/>
    <w:rsid w:val="00A04A2D"/>
    <w:rsid w:val="00A10C71"/>
    <w:rsid w:val="00A1322A"/>
    <w:rsid w:val="00A24F85"/>
    <w:rsid w:val="00A545E8"/>
    <w:rsid w:val="00A65528"/>
    <w:rsid w:val="00A65B1D"/>
    <w:rsid w:val="00A901F5"/>
    <w:rsid w:val="00AC1399"/>
    <w:rsid w:val="00AC5ACC"/>
    <w:rsid w:val="00B1118F"/>
    <w:rsid w:val="00B13A21"/>
    <w:rsid w:val="00B15B21"/>
    <w:rsid w:val="00B23609"/>
    <w:rsid w:val="00B335F7"/>
    <w:rsid w:val="00B72439"/>
    <w:rsid w:val="00B9720A"/>
    <w:rsid w:val="00BA5A5A"/>
    <w:rsid w:val="00BA647D"/>
    <w:rsid w:val="00BB0AD9"/>
    <w:rsid w:val="00BB162A"/>
    <w:rsid w:val="00BB27E3"/>
    <w:rsid w:val="00BE2511"/>
    <w:rsid w:val="00BE2AD6"/>
    <w:rsid w:val="00C03D1E"/>
    <w:rsid w:val="00C52571"/>
    <w:rsid w:val="00C70C45"/>
    <w:rsid w:val="00C83A12"/>
    <w:rsid w:val="00C93CC7"/>
    <w:rsid w:val="00C97909"/>
    <w:rsid w:val="00CC0DAB"/>
    <w:rsid w:val="00CC1E06"/>
    <w:rsid w:val="00CD03E4"/>
    <w:rsid w:val="00CD427A"/>
    <w:rsid w:val="00CD5AF0"/>
    <w:rsid w:val="00CE5DFE"/>
    <w:rsid w:val="00CF538C"/>
    <w:rsid w:val="00D1708F"/>
    <w:rsid w:val="00D2209F"/>
    <w:rsid w:val="00D313D3"/>
    <w:rsid w:val="00D35FE0"/>
    <w:rsid w:val="00D37439"/>
    <w:rsid w:val="00D64E31"/>
    <w:rsid w:val="00D751BF"/>
    <w:rsid w:val="00D75500"/>
    <w:rsid w:val="00D8372F"/>
    <w:rsid w:val="00D84E28"/>
    <w:rsid w:val="00D97DDE"/>
    <w:rsid w:val="00DC125D"/>
    <w:rsid w:val="00E1627F"/>
    <w:rsid w:val="00E55F78"/>
    <w:rsid w:val="00E8497F"/>
    <w:rsid w:val="00EA661A"/>
    <w:rsid w:val="00EB79AB"/>
    <w:rsid w:val="00EC1E6F"/>
    <w:rsid w:val="00ED011C"/>
    <w:rsid w:val="00F02173"/>
    <w:rsid w:val="00F16F1C"/>
    <w:rsid w:val="00F34219"/>
    <w:rsid w:val="00F359C9"/>
    <w:rsid w:val="00F417B1"/>
    <w:rsid w:val="00F5694A"/>
    <w:rsid w:val="00F91720"/>
    <w:rsid w:val="00FC0C7F"/>
    <w:rsid w:val="00FD248A"/>
    <w:rsid w:val="00FD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323E2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宋体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Palatino" w:hAnsi="Palatin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spacing w:line="230" w:lineRule="exact"/>
    </w:pPr>
    <w:rPr>
      <w:sz w:val="20"/>
    </w:r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Hyperlink"/>
    <w:rPr>
      <w:color w:val="0000FF"/>
      <w:u w:val="single"/>
    </w:rPr>
  </w:style>
  <w:style w:type="paragraph" w:styleId="a6">
    <w:name w:val="Plain Text"/>
    <w:basedOn w:val="a"/>
    <w:rPr>
      <w:rFonts w:ascii="Courier" w:hAnsi="Courier"/>
    </w:rPr>
  </w:style>
  <w:style w:type="paragraph" w:customStyle="1" w:styleId="AddressBlockArial">
    <w:name w:val="Address Block (Arial)"/>
    <w:rsid w:val="008D71BD"/>
    <w:pPr>
      <w:suppressAutoHyphens/>
      <w:spacing w:line="220" w:lineRule="exact"/>
      <w:ind w:left="130" w:hanging="130"/>
    </w:pPr>
    <w:rPr>
      <w:rFonts w:ascii="Arial" w:hAnsi="Arial"/>
      <w:noProof/>
      <w:sz w:val="15"/>
    </w:rPr>
  </w:style>
  <w:style w:type="paragraph" w:customStyle="1" w:styleId="Letterbody">
    <w:name w:val="Letter body"/>
    <w:basedOn w:val="a6"/>
    <w:pPr>
      <w:widowControl w:val="0"/>
      <w:spacing w:line="260" w:lineRule="exact"/>
    </w:pPr>
    <w:rPr>
      <w:rFonts w:ascii="Palatino" w:hAnsi="Palatino"/>
      <w:sz w:val="21"/>
    </w:rPr>
  </w:style>
  <w:style w:type="paragraph" w:styleId="a7">
    <w:name w:val="Document Map"/>
    <w:basedOn w:val="a"/>
    <w:semiHidden/>
    <w:rsid w:val="008B7046"/>
    <w:pPr>
      <w:shd w:val="clear" w:color="auto" w:fill="C6D5EC"/>
    </w:pPr>
    <w:rPr>
      <w:rFonts w:ascii="Lucida Grande" w:hAnsi="Lucida Grande"/>
      <w:sz w:val="24"/>
      <w:szCs w:val="24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alloon Text"/>
    <w:basedOn w:val="a"/>
    <w:link w:val="Char"/>
    <w:uiPriority w:val="99"/>
    <w:semiHidden/>
    <w:unhideWhenUsed/>
    <w:rsid w:val="00163CD3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163CD3"/>
    <w:rPr>
      <w:rFonts w:ascii="Lucida Grande" w:hAnsi="Lucida Grande" w:cs="Lucida Grande"/>
      <w:sz w:val="18"/>
      <w:szCs w:val="18"/>
    </w:rPr>
  </w:style>
  <w:style w:type="paragraph" w:styleId="aa">
    <w:name w:val="List Paragraph"/>
    <w:basedOn w:val="a"/>
    <w:uiPriority w:val="34"/>
    <w:qFormat/>
    <w:rsid w:val="00714A90"/>
    <w:pPr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ab">
    <w:name w:val="annotation reference"/>
    <w:basedOn w:val="a0"/>
    <w:uiPriority w:val="99"/>
    <w:semiHidden/>
    <w:unhideWhenUsed/>
    <w:rsid w:val="00C52571"/>
    <w:rPr>
      <w:sz w:val="16"/>
      <w:szCs w:val="16"/>
    </w:rPr>
  </w:style>
  <w:style w:type="paragraph" w:styleId="ac">
    <w:name w:val="annotation text"/>
    <w:basedOn w:val="a"/>
    <w:link w:val="Char0"/>
    <w:uiPriority w:val="99"/>
    <w:semiHidden/>
    <w:unhideWhenUsed/>
    <w:rsid w:val="00C52571"/>
    <w:rPr>
      <w:sz w:val="20"/>
    </w:rPr>
  </w:style>
  <w:style w:type="character" w:customStyle="1" w:styleId="Char0">
    <w:name w:val="批注文字 Char"/>
    <w:basedOn w:val="a0"/>
    <w:link w:val="ac"/>
    <w:uiPriority w:val="99"/>
    <w:semiHidden/>
    <w:rsid w:val="00C52571"/>
    <w:rPr>
      <w:rFonts w:ascii="Palatino" w:hAnsi="Palatino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C52571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C52571"/>
    <w:rPr>
      <w:rFonts w:ascii="Palatino" w:hAnsi="Palatino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宋体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Palatino" w:hAnsi="Palatin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spacing w:line="230" w:lineRule="exact"/>
    </w:pPr>
    <w:rPr>
      <w:sz w:val="20"/>
    </w:r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Hyperlink"/>
    <w:rPr>
      <w:color w:val="0000FF"/>
      <w:u w:val="single"/>
    </w:rPr>
  </w:style>
  <w:style w:type="paragraph" w:styleId="a6">
    <w:name w:val="Plain Text"/>
    <w:basedOn w:val="a"/>
    <w:rPr>
      <w:rFonts w:ascii="Courier" w:hAnsi="Courier"/>
    </w:rPr>
  </w:style>
  <w:style w:type="paragraph" w:customStyle="1" w:styleId="AddressBlockArial">
    <w:name w:val="Address Block (Arial)"/>
    <w:rsid w:val="008D71BD"/>
    <w:pPr>
      <w:suppressAutoHyphens/>
      <w:spacing w:line="220" w:lineRule="exact"/>
      <w:ind w:left="130" w:hanging="130"/>
    </w:pPr>
    <w:rPr>
      <w:rFonts w:ascii="Arial" w:hAnsi="Arial"/>
      <w:noProof/>
      <w:sz w:val="15"/>
    </w:rPr>
  </w:style>
  <w:style w:type="paragraph" w:customStyle="1" w:styleId="Letterbody">
    <w:name w:val="Letter body"/>
    <w:basedOn w:val="a6"/>
    <w:pPr>
      <w:widowControl w:val="0"/>
      <w:spacing w:line="260" w:lineRule="exact"/>
    </w:pPr>
    <w:rPr>
      <w:rFonts w:ascii="Palatino" w:hAnsi="Palatino"/>
      <w:sz w:val="21"/>
    </w:rPr>
  </w:style>
  <w:style w:type="paragraph" w:styleId="a7">
    <w:name w:val="Document Map"/>
    <w:basedOn w:val="a"/>
    <w:semiHidden/>
    <w:rsid w:val="008B7046"/>
    <w:pPr>
      <w:shd w:val="clear" w:color="auto" w:fill="C6D5EC"/>
    </w:pPr>
    <w:rPr>
      <w:rFonts w:ascii="Lucida Grande" w:hAnsi="Lucida Grande"/>
      <w:sz w:val="24"/>
      <w:szCs w:val="24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alloon Text"/>
    <w:basedOn w:val="a"/>
    <w:link w:val="Char"/>
    <w:uiPriority w:val="99"/>
    <w:semiHidden/>
    <w:unhideWhenUsed/>
    <w:rsid w:val="00163CD3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163CD3"/>
    <w:rPr>
      <w:rFonts w:ascii="Lucida Grande" w:hAnsi="Lucida Grande" w:cs="Lucida Grande"/>
      <w:sz w:val="18"/>
      <w:szCs w:val="18"/>
    </w:rPr>
  </w:style>
  <w:style w:type="paragraph" w:styleId="aa">
    <w:name w:val="List Paragraph"/>
    <w:basedOn w:val="a"/>
    <w:uiPriority w:val="34"/>
    <w:qFormat/>
    <w:rsid w:val="00714A90"/>
    <w:pPr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ab">
    <w:name w:val="annotation reference"/>
    <w:basedOn w:val="a0"/>
    <w:uiPriority w:val="99"/>
    <w:semiHidden/>
    <w:unhideWhenUsed/>
    <w:rsid w:val="00C52571"/>
    <w:rPr>
      <w:sz w:val="16"/>
      <w:szCs w:val="16"/>
    </w:rPr>
  </w:style>
  <w:style w:type="paragraph" w:styleId="ac">
    <w:name w:val="annotation text"/>
    <w:basedOn w:val="a"/>
    <w:link w:val="Char0"/>
    <w:uiPriority w:val="99"/>
    <w:semiHidden/>
    <w:unhideWhenUsed/>
    <w:rsid w:val="00C52571"/>
    <w:rPr>
      <w:sz w:val="20"/>
    </w:rPr>
  </w:style>
  <w:style w:type="character" w:customStyle="1" w:styleId="Char0">
    <w:name w:val="批注文字 Char"/>
    <w:basedOn w:val="a0"/>
    <w:link w:val="ac"/>
    <w:uiPriority w:val="99"/>
    <w:semiHidden/>
    <w:rsid w:val="00C52571"/>
    <w:rPr>
      <w:rFonts w:ascii="Palatino" w:hAnsi="Palatino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C52571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C52571"/>
    <w:rPr>
      <w:rFonts w:ascii="Palatino" w:hAnsi="Palatino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Month XX, XXXX</vt:lpstr>
    </vt:vector>
  </TitlesOfParts>
  <Company>Rutgers, The State University of New Jersey</Company>
  <LinksUpToDate>false</LinksUpToDate>
  <CharactersWithSpaces>593</CharactersWithSpaces>
  <SharedDoc>false</SharedDoc>
  <HLinks>
    <vt:vector size="12" baseType="variant">
      <vt:variant>
        <vt:i4>5373991</vt:i4>
      </vt:variant>
      <vt:variant>
        <vt:i4>4222</vt:i4>
      </vt:variant>
      <vt:variant>
        <vt:i4>1025</vt:i4>
      </vt:variant>
      <vt:variant>
        <vt:i4>1</vt:i4>
      </vt:variant>
      <vt:variant>
        <vt:lpwstr>RU_SIG_CNP_RED_100K_LH</vt:lpwstr>
      </vt:variant>
      <vt:variant>
        <vt:lpwstr/>
      </vt:variant>
      <vt:variant>
        <vt:i4>4587598</vt:i4>
      </vt:variant>
      <vt:variant>
        <vt:i4>-1</vt:i4>
      </vt:variant>
      <vt:variant>
        <vt:i4>2057</vt:i4>
      </vt:variant>
      <vt:variant>
        <vt:i4>1</vt:i4>
      </vt:variant>
      <vt:variant>
        <vt:lpwstr>p1_spacer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 XX, XXXX</dc:title>
  <dc:creator>University Relations</dc:creator>
  <cp:lastModifiedBy>Administrator</cp:lastModifiedBy>
  <cp:revision>7</cp:revision>
  <cp:lastPrinted>2018-04-30T18:46:00Z</cp:lastPrinted>
  <dcterms:created xsi:type="dcterms:W3CDTF">2018-06-25T07:40:00Z</dcterms:created>
  <dcterms:modified xsi:type="dcterms:W3CDTF">2018-07-02T06:21:00Z</dcterms:modified>
</cp:coreProperties>
</file>