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" w:hAnsi="仿宋" w:eastAsia="仿宋" w:cs="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关于做好枫叶杯</w:t>
      </w:r>
      <w:r>
        <w:rPr>
          <w:rFonts w:ascii="仿宋" w:hAnsi="仿宋" w:eastAsia="仿宋" w:cs="仿宋_GB2312"/>
          <w:b/>
          <w:color w:val="000000"/>
          <w:sz w:val="32"/>
          <w:szCs w:val="32"/>
        </w:rPr>
        <w:t>第七届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“我与外教”全国征文大赛暨“外教看中国”摄影展评活动的活动方案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各学院、各有关单位、各部门：</w:t>
      </w:r>
    </w:p>
    <w:p>
      <w:pPr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根据国家外专信发【2017】23号文件《关于开展枫叶杯第七届“我与外教”全国征文大赛暨“外教看中国”摄影展评活动的通知》精神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，现面向我校师生、外教征集参赛作品。</w:t>
      </w:r>
    </w:p>
    <w:p>
      <w:pPr>
        <w:spacing w:before="62" w:beforeLines="20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我校组织参赛的活动方案如下：</w:t>
      </w:r>
    </w:p>
    <w:p>
      <w:pPr>
        <w:spacing w:before="62" w:beforeLines="20" w:line="54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</w:t>
      </w:r>
      <w:r>
        <w:rPr>
          <w:rFonts w:hint="eastAsia" w:ascii="黑体" w:hAnsi="仿宋" w:eastAsia="黑体"/>
          <w:sz w:val="32"/>
          <w:szCs w:val="32"/>
        </w:rPr>
        <w:t>参赛对象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（一）征文大赛面向我校全体师生、外籍教师。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（二）摄影展评面向在我校外籍教师。</w:t>
      </w:r>
    </w:p>
    <w:p>
      <w:pPr>
        <w:spacing w:before="62" w:beforeLines="20" w:line="54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二、参赛作品主题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</w:rPr>
        <w:t>外国文教专家来闽做出的突出业绩。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外国文教专家与福建师生间发生的感人故事和深厚友谊。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</w:rPr>
        <w:t>我校国际化风采。</w:t>
      </w:r>
    </w:p>
    <w:p>
      <w:pPr>
        <w:spacing w:before="62" w:beforeLines="20" w:line="54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三、</w:t>
      </w:r>
      <w:r>
        <w:rPr>
          <w:rFonts w:hint="eastAsia" w:ascii="黑体" w:hAnsi="仿宋" w:eastAsia="黑体"/>
          <w:sz w:val="32"/>
          <w:szCs w:val="32"/>
        </w:rPr>
        <w:t>参赛作品要求</w:t>
      </w:r>
    </w:p>
    <w:p>
      <w:pPr>
        <w:autoSpaceDE w:val="0"/>
        <w:autoSpaceDN w:val="0"/>
        <w:adjustRightInd w:val="0"/>
        <w:spacing w:after="31" w:afterLines="10" w:line="580" w:lineRule="exact"/>
        <w:ind w:left="-34" w:leftChars="-16"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征文大赛作品：中国师生、研究人员及相关人员与外籍教师之间发生的感人故事、结下的深厚友谊等，须为中文稿件；外籍教师主要写在中国的所见所闻，或与中国师生、研究人员及其他人员之间的故事和友谊，以英文稿件为主。</w:t>
      </w:r>
    </w:p>
    <w:p>
      <w:pPr>
        <w:autoSpaceDE w:val="0"/>
        <w:autoSpaceDN w:val="0"/>
        <w:adjustRightInd w:val="0"/>
        <w:spacing w:after="31" w:afterLines="10" w:line="580" w:lineRule="exact"/>
        <w:ind w:left="-34" w:leftChars="-16"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字数控制在600—3000字之间，中文字体为宋体、英文字体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Arial，正文为四号字；欢迎配有相关的清晰度较高的图片（1-3张），并对图片作简要文字说明。</w:t>
      </w:r>
    </w:p>
    <w:p>
      <w:pPr>
        <w:autoSpaceDE w:val="0"/>
        <w:autoSpaceDN w:val="0"/>
        <w:adjustRightInd w:val="0"/>
        <w:spacing w:after="31" w:afterLines="10" w:line="580" w:lineRule="exact"/>
        <w:ind w:left="-34" w:leftChars="-16"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摄影展评作品：可以“外教眼中最美的中国校园/城市/景区/人物”等为题材，图片可为一幅或一组（原则上每位参赛者不超过3幅），清晰度尽可能高（最好1M以上）；另以文档形式提供200字左右的文字说明，英文或中文均可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（四）参赛作品均需在结尾处注明作者姓名（全称）、性别、年龄、国别、目前所在学校单位、详细地址、邮编，以及本人联系电话（手机），否则视为无效。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（五）凡是用少数民族文字或国外其他语言创作的作品，均请以中文或英文译作参加。</w:t>
      </w:r>
    </w:p>
    <w:p>
      <w:pPr>
        <w:spacing w:before="62" w:beforeLines="20" w:line="54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四、参赛时间、方式等要求</w:t>
      </w:r>
    </w:p>
    <w:p>
      <w:pPr>
        <w:spacing w:before="62" w:beforeLines="20"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（一）参赛作品截稿至201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年12月1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日。</w:t>
      </w:r>
    </w:p>
    <w:p>
      <w:pPr>
        <w:spacing w:before="62" w:beforeLines="20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（二）以学院为单位，填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报《参赛信息表》，并统一</w:t>
      </w:r>
      <w:r>
        <w:rPr>
          <w:rFonts w:hint="eastAsia" w:ascii="仿宋_GB2312" w:hAnsi="仿宋" w:eastAsia="仿宋_GB2312"/>
          <w:sz w:val="32"/>
          <w:szCs w:val="32"/>
        </w:rPr>
        <w:t>发送参赛作品至指定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</w:rPr>
        <w:t>z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hengwenbs</w:t>
      </w:r>
      <w:r>
        <w:rPr>
          <w:rFonts w:hint="eastAsia" w:ascii="仿宋_GB2312" w:eastAsia="仿宋_GB2312" w:hAnsiTheme="minorEastAsia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126.com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after="31" w:afterLines="10" w:line="480" w:lineRule="exact"/>
        <w:ind w:left="1566" w:leftChars="304" w:hanging="928" w:hangingChars="29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 w:cs="仿宋_GB2312"/>
          <w:color w:val="000000"/>
          <w:sz w:val="32"/>
          <w:szCs w:val="32"/>
        </w:rPr>
        <w:t>大赛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组</w:t>
      </w:r>
      <w:r>
        <w:rPr>
          <w:rFonts w:ascii="黑体" w:hAnsi="黑体" w:eastAsia="黑体" w:cs="仿宋_GB2312"/>
          <w:color w:val="000000"/>
          <w:sz w:val="32"/>
          <w:szCs w:val="32"/>
        </w:rPr>
        <w:t>委会</w:t>
      </w:r>
      <w:r>
        <w:rPr>
          <w:rFonts w:hint="eastAsia" w:ascii="黑体" w:hAnsi="黑体" w:eastAsia="黑体"/>
          <w:sz w:val="32"/>
          <w:szCs w:val="32"/>
        </w:rPr>
        <w:t>奖项设置</w:t>
      </w:r>
    </w:p>
    <w:p>
      <w:pPr>
        <w:spacing w:after="31" w:afterLines="10"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（一）征文大赛个人奖（186名）：</w:t>
      </w:r>
    </w:p>
    <w:p>
      <w:pPr>
        <w:spacing w:after="31" w:afterLines="1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1、特等奖1名。颁发荣誉证书，奖励人民币2000元或同等价值奖品；</w:t>
      </w:r>
    </w:p>
    <w:p>
      <w:pPr>
        <w:spacing w:after="31" w:afterLines="1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2、一等奖5名。颁发荣誉证书，奖励人民币1000元或同等价值奖品；</w:t>
      </w:r>
    </w:p>
    <w:p>
      <w:pPr>
        <w:spacing w:after="31" w:afterLines="1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3、二等奖20名。颁发荣誉证书，奖励人民币500元或同等价值奖品；</w:t>
      </w:r>
    </w:p>
    <w:p>
      <w:pPr>
        <w:spacing w:after="31" w:afterLines="1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4、三等奖60名。颁发荣誉证书，奖励人民币200元或同等价值奖品；</w:t>
      </w:r>
    </w:p>
    <w:p>
      <w:pPr>
        <w:spacing w:after="31" w:afterLines="10"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5、优秀奖100名。颁发荣誉证书。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（二）摄影展评个人奖（83名）：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1、特等奖1名。颁发荣誉证书，奖励人民币2000元或同等价值奖品；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2、一等奖2名。颁发荣誉证书，奖励人民币1000元或同等价值奖品；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3、二等奖10名。颁发荣誉证书，奖励人民币500元或同等价值奖品；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4、三等奖20名。颁发荣誉证书，奖励人民币200元或同等价值奖品。</w:t>
      </w:r>
    </w:p>
    <w:p>
      <w:pPr>
        <w:spacing w:after="31" w:afterLines="10"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5、优秀奖50名。颁发荣誉证书。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校对外合作与交流处</w:t>
      </w:r>
    </w:p>
    <w:p>
      <w:pPr>
        <w:ind w:right="1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after="31" w:afterLines="10" w:line="0" w:lineRule="atLeast"/>
        <w:ind w:left="1473" w:hanging="1473" w:hangingChars="489"/>
        <w:rPr>
          <w:rFonts w:ascii="仿宋" w:hAnsi="仿宋" w:eastAsia="仿宋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" w:afterLines="10" w:line="0" w:lineRule="atLeast"/>
        <w:ind w:left="0" w:firstLine="5742" w:firstLineChars="1300"/>
        <w:jc w:val="both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参赛信息表</w:t>
      </w:r>
    </w:p>
    <w:p>
      <w:pPr>
        <w:spacing w:after="31" w:afterLines="10" w:line="0" w:lineRule="atLeast"/>
        <w:ind w:left="1565" w:hanging="1564" w:hangingChars="48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填报单位：                      填报日期：          </w:t>
      </w:r>
    </w:p>
    <w:tbl>
      <w:tblPr>
        <w:tblStyle w:val="8"/>
        <w:tblW w:w="11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196"/>
        <w:gridCol w:w="1311"/>
        <w:gridCol w:w="1311"/>
        <w:gridCol w:w="1311"/>
        <w:gridCol w:w="1311"/>
        <w:gridCol w:w="131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ind w:left="-107" w:leftChars="-51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参赛作品类别</w:t>
            </w: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0"/>
              </w:rPr>
              <w:t>（征文或摄影）</w:t>
            </w: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1311" w:type="dxa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参赛人员姓   名</w:t>
            </w:r>
          </w:p>
        </w:tc>
        <w:tc>
          <w:tcPr>
            <w:tcW w:w="1311" w:type="dxa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参赛人员所在单位</w:t>
            </w: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参赛人员联系电话</w:t>
            </w:r>
          </w:p>
        </w:tc>
        <w:tc>
          <w:tcPr>
            <w:tcW w:w="1311" w:type="dxa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参赛人员联系邮箱</w:t>
            </w: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68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31" w:afterLines="10" w:line="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after="31" w:afterLines="10"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填表人：             联系电话：            </w:t>
      </w:r>
    </w:p>
    <w:p>
      <w:pPr>
        <w:spacing w:before="62" w:beforeLines="20" w:after="0" w:afterLines="-2147483648" w:line="240" w:lineRule="auto"/>
        <w:ind w:left="0" w:firstLine="0" w:firstLine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注：请于201</w:t>
      </w:r>
      <w:r>
        <w:rPr>
          <w:rFonts w:ascii="仿宋_GB2312" w:hAnsi="仿宋" w:eastAsia="仿宋_GB2312"/>
          <w:sz w:val="30"/>
          <w:szCs w:val="30"/>
        </w:rPr>
        <w:t>7</w:t>
      </w:r>
      <w:r>
        <w:rPr>
          <w:rFonts w:hint="eastAsia" w:ascii="仿宋_GB2312" w:hAnsi="仿宋" w:eastAsia="仿宋_GB2312"/>
          <w:sz w:val="30"/>
          <w:szCs w:val="30"/>
        </w:rPr>
        <w:t>年12月10日前，</w:t>
      </w:r>
      <w:r>
        <w:fldChar w:fldCharType="begin"/>
      </w:r>
      <w:r>
        <w:instrText xml:space="preserve"> HYPERLINK "mailto:将本表电子稿发送至zwbs2016@126.com" </w:instrText>
      </w:r>
      <w:r>
        <w:fldChar w:fldCharType="separate"/>
      </w:r>
      <w:r>
        <w:rPr>
          <w:rStyle w:val="6"/>
          <w:rFonts w:hint="eastAsia" w:ascii="仿宋_GB2312" w:hAnsi="仿宋" w:eastAsia="仿宋_GB2312"/>
          <w:color w:val="auto"/>
          <w:sz w:val="30"/>
          <w:szCs w:val="30"/>
          <w:u w:val="none"/>
        </w:rPr>
        <w:t>将本表电子稿发送至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zhengwenbs</w:t>
      </w:r>
      <w:r>
        <w:rPr>
          <w:rStyle w:val="6"/>
          <w:rFonts w:hint="eastAsia" w:ascii="仿宋_GB2312" w:eastAsia="仿宋_GB2312" w:hAnsiTheme="minorEastAsia"/>
          <w:color w:val="auto"/>
          <w:sz w:val="30"/>
          <w:szCs w:val="30"/>
          <w:u w:val="none"/>
        </w:rPr>
        <w:t>@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126.com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E"/>
    <w:rsid w:val="00025B7F"/>
    <w:rsid w:val="00071B87"/>
    <w:rsid w:val="000D2BA8"/>
    <w:rsid w:val="001F427E"/>
    <w:rsid w:val="00422499"/>
    <w:rsid w:val="00517E97"/>
    <w:rsid w:val="0062653F"/>
    <w:rsid w:val="00652C9D"/>
    <w:rsid w:val="006C6D9C"/>
    <w:rsid w:val="00752339"/>
    <w:rsid w:val="007544AF"/>
    <w:rsid w:val="00915F19"/>
    <w:rsid w:val="00916700"/>
    <w:rsid w:val="00946B23"/>
    <w:rsid w:val="00972D51"/>
    <w:rsid w:val="009C2CDE"/>
    <w:rsid w:val="009F31EF"/>
    <w:rsid w:val="00A4533B"/>
    <w:rsid w:val="00A74236"/>
    <w:rsid w:val="00B53C3F"/>
    <w:rsid w:val="00B61087"/>
    <w:rsid w:val="00B651BF"/>
    <w:rsid w:val="00D2164F"/>
    <w:rsid w:val="00D61754"/>
    <w:rsid w:val="00E44CBC"/>
    <w:rsid w:val="00EA67DB"/>
    <w:rsid w:val="00EF3310"/>
    <w:rsid w:val="00F55CC6"/>
    <w:rsid w:val="1F2E7E8B"/>
    <w:rsid w:val="743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1254</Characters>
  <Lines>10</Lines>
  <Paragraphs>2</Paragraphs>
  <TotalTime>0</TotalTime>
  <ScaleCrop>false</ScaleCrop>
  <LinksUpToDate>false</LinksUpToDate>
  <CharactersWithSpaces>1472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2017-10-23T02:11:00Z</dcterms:created>
  <dc:creator>admin</dc:creator>
  <cp:lastModifiedBy>Administrator</cp:lastModifiedBy>
  <dcterms:modified xsi:type="dcterms:W3CDTF">2017-10-23T07:35:09Z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