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系统填报团组-财务手续基本材料清单（“办结单”）说明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（教职工、非厅级团组：经办人员使用2025年12月18日）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784"/>
        <w:gridCol w:w="56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556" w:type="dxa"/>
          </w:tcPr>
          <w:p w14:paraId="3A26293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2C23666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605" w:type="dxa"/>
          </w:tcPr>
          <w:p w14:paraId="649B0FEF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借款支撑材料</w:t>
            </w:r>
          </w:p>
        </w:tc>
        <w:tc>
          <w:tcPr>
            <w:tcW w:w="4784" w:type="dxa"/>
          </w:tcPr>
          <w:p w14:paraId="4E4A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1315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color w:val="000000"/>
                <w:szCs w:val="21"/>
                <w:highlight w:val="yellow"/>
              </w:rPr>
              <w:t>港澳台籍/外籍人员</w:t>
            </w:r>
            <w:r>
              <w:rPr>
                <w:rFonts w:hint="eastAsia"/>
                <w:b/>
                <w:bCs/>
                <w:color w:val="000000"/>
                <w:szCs w:val="21"/>
                <w:highlight w:val="yellow"/>
                <w:lang w:val="en-US" w:eastAsia="zh-CN"/>
              </w:rPr>
              <w:t>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605" w:type="dxa"/>
          </w:tcPr>
          <w:p w14:paraId="26E4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84" w:type="dxa"/>
          </w:tcPr>
          <w:p w14:paraId="5D1E0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（系统打印件1份，对外处加盖“与因公出国（境）申报信息相符”章）</w:t>
            </w:r>
          </w:p>
        </w:tc>
        <w:tc>
          <w:tcPr>
            <w:tcW w:w="5605" w:type="dxa"/>
          </w:tcPr>
          <w:p w14:paraId="1F51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统打印件1份）</w:t>
            </w: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1FD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6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5DDE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605" w:type="dxa"/>
          </w:tcPr>
          <w:p w14:paraId="7BCE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回国、境后，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核销支撑材料（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red"/>
                <w:vertAlign w:val="baseline"/>
                <w:lang w:val="en-US" w:eastAsia="zh-CN"/>
              </w:rPr>
              <w:t>出访前如未借款，核销时需补交</w:t>
            </w:r>
            <w:r>
              <w:rPr>
                <w:rFonts w:hint="eastAsia"/>
                <w:b/>
                <w:bCs/>
                <w:sz w:val="21"/>
                <w:szCs w:val="21"/>
                <w:highlight w:val="red"/>
                <w:vertAlign w:val="baseline"/>
                <w:lang w:val="en-US" w:eastAsia="zh-CN"/>
              </w:rPr>
              <w:t>借款支撑材料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4784" w:type="dxa"/>
          </w:tcPr>
          <w:p w14:paraId="723E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5.1护照（或通行证）资料页（含名字，出生日期等）复印件1份</w:t>
            </w:r>
          </w:p>
        </w:tc>
        <w:tc>
          <w:tcPr>
            <w:tcW w:w="5605" w:type="dxa"/>
            <w:vAlign w:val="top"/>
          </w:tcPr>
          <w:p w14:paraId="3BA7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6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6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0C5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5.4如缺少中国边检章，则需提交国家移民管理局出入境记录查询结果（复印件1份）</w:t>
            </w:r>
          </w:p>
        </w:tc>
        <w:tc>
          <w:tcPr>
            <w:tcW w:w="56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6.1登机牌（复印件1份）</w:t>
            </w:r>
          </w:p>
        </w:tc>
        <w:tc>
          <w:tcPr>
            <w:tcW w:w="56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5354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6.2航空运输电子客票行程单（印有国家税务总局发票监制章），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或者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“电子客票行程单/ITINERARY”+对应的“发票”/“收据”/“支付记录”（复印件1份）</w:t>
            </w:r>
          </w:p>
        </w:tc>
        <w:tc>
          <w:tcPr>
            <w:tcW w:w="56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AA1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7.如未乘坐飞机，则需提交车票等相关交通票据</w:t>
            </w:r>
          </w:p>
          <w:p w14:paraId="6A66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  <w:tc>
          <w:tcPr>
            <w:tcW w:w="56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45CE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（模板，见系统“帮助”栏）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723B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如果由于乘坐凌晨或深夜航班，或者航班延误等原因，导致护照（或通行证）上中方出、入境章日期与系统上填报的离开、回抵中国大陆日期不相同，请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0666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609B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BDB9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CC2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6" w:type="dxa"/>
          </w:tcPr>
          <w:p w14:paraId="26EF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784" w:type="dxa"/>
          </w:tcPr>
          <w:p w14:paraId="1D2F41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11" w:firstLineChars="10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06B8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605" w:type="dxa"/>
          </w:tcPr>
          <w:p w14:paraId="5B120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10.系统上，确认“回国（境）公示”是否已期满（最早需等到期满后的次日才可加盖“任务完结”章）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纸质版“出访成果报告、跟进落实情况表、执行情况报告表、报批中文行程表、实际中文行程表”</w:t>
            </w:r>
          </w:p>
          <w:p w14:paraId="70EC7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74C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945" w:type="dxa"/>
            <w:gridSpan w:val="3"/>
          </w:tcPr>
          <w:p w14:paraId="021A7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系统登录方式，详见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instrText xml:space="preserve"> HYPERLINK "https://oce.fzu.edu.cn/info/1017/4737.htm" </w:instrTex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6"/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https://oce.fzu.edu.cn/info/1017/4737.htm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60400" cy="660400"/>
                  <wp:effectExtent l="0" t="0" r="6350" b="6350"/>
                  <wp:docPr id="2" name="图片 2" descr="系统登录方式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系统登录方式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516E0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015265D2">
      <w:pPr>
        <w:jc w:val="center"/>
        <w:rPr>
          <w:rFonts w:hint="eastAsia" w:ascii="宋体" w:hAnsi="宋体" w:eastAsia="宋体"/>
          <w:b/>
          <w:bCs/>
          <w:sz w:val="48"/>
          <w:szCs w:val="48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323" w:right="550" w:bottom="323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9625A8"/>
    <w:rsid w:val="0294639D"/>
    <w:rsid w:val="02D93672"/>
    <w:rsid w:val="033933A3"/>
    <w:rsid w:val="05497A68"/>
    <w:rsid w:val="08D00D60"/>
    <w:rsid w:val="0A892BC4"/>
    <w:rsid w:val="0A8B12EC"/>
    <w:rsid w:val="0ABF5336"/>
    <w:rsid w:val="0C823DA3"/>
    <w:rsid w:val="0CCB346F"/>
    <w:rsid w:val="0D235754"/>
    <w:rsid w:val="1109296B"/>
    <w:rsid w:val="11B53A11"/>
    <w:rsid w:val="11D0140E"/>
    <w:rsid w:val="14623BA8"/>
    <w:rsid w:val="15A72150"/>
    <w:rsid w:val="16C72CC4"/>
    <w:rsid w:val="174724F7"/>
    <w:rsid w:val="17546308"/>
    <w:rsid w:val="1869219B"/>
    <w:rsid w:val="19620200"/>
    <w:rsid w:val="19D333EF"/>
    <w:rsid w:val="1D1E3640"/>
    <w:rsid w:val="1FA07B1F"/>
    <w:rsid w:val="22832679"/>
    <w:rsid w:val="23494ECF"/>
    <w:rsid w:val="2385335F"/>
    <w:rsid w:val="23F06FA5"/>
    <w:rsid w:val="24846E55"/>
    <w:rsid w:val="264143DE"/>
    <w:rsid w:val="28B3278C"/>
    <w:rsid w:val="29DD3F3B"/>
    <w:rsid w:val="2B703BAB"/>
    <w:rsid w:val="2E0423DE"/>
    <w:rsid w:val="2EBF198B"/>
    <w:rsid w:val="2ED9650A"/>
    <w:rsid w:val="2FB15C4D"/>
    <w:rsid w:val="2FDD11E5"/>
    <w:rsid w:val="31F2254D"/>
    <w:rsid w:val="323B1111"/>
    <w:rsid w:val="32963F38"/>
    <w:rsid w:val="3322483B"/>
    <w:rsid w:val="33581700"/>
    <w:rsid w:val="336E5173"/>
    <w:rsid w:val="351A24E7"/>
    <w:rsid w:val="36684688"/>
    <w:rsid w:val="387117BC"/>
    <w:rsid w:val="38A50319"/>
    <w:rsid w:val="3A1228D5"/>
    <w:rsid w:val="3B3D0D0E"/>
    <w:rsid w:val="3B43347B"/>
    <w:rsid w:val="3C4A7C4B"/>
    <w:rsid w:val="3CDA12FA"/>
    <w:rsid w:val="3D2A4FD8"/>
    <w:rsid w:val="3DE76B84"/>
    <w:rsid w:val="3E7464C6"/>
    <w:rsid w:val="3F771558"/>
    <w:rsid w:val="406F7222"/>
    <w:rsid w:val="41B0776F"/>
    <w:rsid w:val="42162288"/>
    <w:rsid w:val="44410A4B"/>
    <w:rsid w:val="454774B6"/>
    <w:rsid w:val="47FD25E6"/>
    <w:rsid w:val="48DC58F8"/>
    <w:rsid w:val="495E36B3"/>
    <w:rsid w:val="49B60505"/>
    <w:rsid w:val="49D420FF"/>
    <w:rsid w:val="4BF90C50"/>
    <w:rsid w:val="4C4600EA"/>
    <w:rsid w:val="4EC80569"/>
    <w:rsid w:val="4F6E6C35"/>
    <w:rsid w:val="4F972F9D"/>
    <w:rsid w:val="51D2540F"/>
    <w:rsid w:val="523B4FD5"/>
    <w:rsid w:val="527B6265"/>
    <w:rsid w:val="52A96AF8"/>
    <w:rsid w:val="52E90262"/>
    <w:rsid w:val="54505185"/>
    <w:rsid w:val="54E12281"/>
    <w:rsid w:val="556D0CB7"/>
    <w:rsid w:val="55E5A0B7"/>
    <w:rsid w:val="581125D0"/>
    <w:rsid w:val="58C50F8C"/>
    <w:rsid w:val="59DB7BE7"/>
    <w:rsid w:val="5BB47BDB"/>
    <w:rsid w:val="5F0B6FEC"/>
    <w:rsid w:val="5FFE9F89"/>
    <w:rsid w:val="604B7CD1"/>
    <w:rsid w:val="63615846"/>
    <w:rsid w:val="636504FC"/>
    <w:rsid w:val="64A1349F"/>
    <w:rsid w:val="65DF8C00"/>
    <w:rsid w:val="66C6724E"/>
    <w:rsid w:val="68C71D64"/>
    <w:rsid w:val="6AE05E43"/>
    <w:rsid w:val="6E5979CF"/>
    <w:rsid w:val="6E5D693F"/>
    <w:rsid w:val="6E8B1913"/>
    <w:rsid w:val="706806CA"/>
    <w:rsid w:val="70BC01BB"/>
    <w:rsid w:val="719705AC"/>
    <w:rsid w:val="745B4417"/>
    <w:rsid w:val="745E268C"/>
    <w:rsid w:val="75FE2CA5"/>
    <w:rsid w:val="760326AF"/>
    <w:rsid w:val="76F46A9D"/>
    <w:rsid w:val="7AF7B6A5"/>
    <w:rsid w:val="7BEDFD3F"/>
    <w:rsid w:val="7D5F632E"/>
    <w:rsid w:val="7ECD724F"/>
    <w:rsid w:val="7EF15BF0"/>
    <w:rsid w:val="7FDF23B4"/>
    <w:rsid w:val="BBFF0F9B"/>
    <w:rsid w:val="BFB71CB9"/>
    <w:rsid w:val="D77F8F30"/>
    <w:rsid w:val="DFEE2568"/>
    <w:rsid w:val="E1EE8930"/>
    <w:rsid w:val="EBEDDEDA"/>
    <w:rsid w:val="F59622AA"/>
    <w:rsid w:val="F5DF6ED7"/>
    <w:rsid w:val="FE7757B6"/>
    <w:rsid w:val="FF66ACA2"/>
    <w:rsid w:val="FFEF86A2"/>
    <w:rsid w:val="FFFF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1667</Characters>
  <Lines>0</Lines>
  <Paragraphs>0</Paragraphs>
  <TotalTime>18</TotalTime>
  <ScaleCrop>false</ScaleCrop>
  <LinksUpToDate>false</LinksUpToDate>
  <CharactersWithSpaces>1672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2025-10-25T03:45:00Z</dcterms:created>
  <dc:creator>1989</dc:creator>
  <cp:lastModifiedBy>林长真</cp:lastModifiedBy>
  <cp:lastPrinted>2025-10-31T01:18:00Z</cp:lastPrinted>
  <dcterms:modified xsi:type="dcterms:W3CDTF">2025-12-18T01:39:34Z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4ABECE67268FE5D2FD6C01695DB1017D_43</vt:lpwstr>
  </property>
  <property fmtid="{D5CDD505-2E9C-101B-9397-08002B2CF9AE}" pid="4" name="KSOTemplateDocerSaveRecord">
    <vt:lpwstr>eyJoZGlkIjoiMTgxZmE4MWVmMGIwOWQ5NGE2MDIxZmQwMjNmNTZjYzciLCJ1c2VySWQiOiIxNjM1MTEyODc0In0=</vt:lpwstr>
  </property>
</Properties>
</file>